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AE" w:rsidRPr="003D6000" w:rsidRDefault="00B153AE" w:rsidP="00B130AF">
      <w:pPr>
        <w:spacing w:after="0"/>
        <w:ind w:right="129" w:firstLine="300"/>
        <w:rPr>
          <w:rFonts w:ascii="Times New Roman" w:eastAsia="Times New Roman" w:hAnsi="Times New Roman" w:cs="Times New Roman"/>
          <w:b/>
          <w:bCs/>
          <w:i/>
          <w:sz w:val="28"/>
          <w:szCs w:val="28"/>
          <w:lang w:eastAsia="ru-RU"/>
        </w:rPr>
      </w:pPr>
      <w:r w:rsidRPr="003D6000">
        <w:rPr>
          <w:rFonts w:ascii="Times New Roman" w:eastAsia="Times New Roman" w:hAnsi="Times New Roman" w:cs="Times New Roman"/>
          <w:b/>
          <w:bCs/>
          <w:i/>
          <w:sz w:val="28"/>
          <w:szCs w:val="28"/>
          <w:lang w:eastAsia="ru-RU"/>
        </w:rPr>
        <w:t xml:space="preserve">При отрицательной температуре воздуха вода из жидкого состояния переходит в </w:t>
      </w:r>
      <w:proofErr w:type="gramStart"/>
      <w:r w:rsidRPr="003D6000">
        <w:rPr>
          <w:rFonts w:ascii="Times New Roman" w:eastAsia="Times New Roman" w:hAnsi="Times New Roman" w:cs="Times New Roman"/>
          <w:b/>
          <w:bCs/>
          <w:i/>
          <w:sz w:val="28"/>
          <w:szCs w:val="28"/>
          <w:lang w:eastAsia="ru-RU"/>
        </w:rPr>
        <w:t>твердое</w:t>
      </w:r>
      <w:proofErr w:type="gramEnd"/>
      <w:r w:rsidRPr="003D6000">
        <w:rPr>
          <w:rFonts w:ascii="Times New Roman" w:eastAsia="Times New Roman" w:hAnsi="Times New Roman" w:cs="Times New Roman"/>
          <w:b/>
          <w:bCs/>
          <w:i/>
          <w:sz w:val="28"/>
          <w:szCs w:val="28"/>
          <w:lang w:eastAsia="ru-RU"/>
        </w:rPr>
        <w:t xml:space="preserve">, кристаллизуется, образуя лед. </w:t>
      </w:r>
      <w:proofErr w:type="gramStart"/>
      <w:r w:rsidRPr="003D6000">
        <w:rPr>
          <w:rFonts w:ascii="Times New Roman" w:eastAsia="Times New Roman" w:hAnsi="Times New Roman" w:cs="Times New Roman"/>
          <w:b/>
          <w:bCs/>
          <w:i/>
          <w:sz w:val="28"/>
          <w:szCs w:val="28"/>
          <w:lang w:eastAsia="ru-RU"/>
        </w:rPr>
        <w:t>По происхождению лед бывает атмосферный (град, иней, снег), водный (ледяной покров), внутриводный (донный), грунтовый (промерзший грунт), натечный (намерзшая вода, сосульки), ледниковый, искусственный.</w:t>
      </w:r>
      <w:proofErr w:type="gramEnd"/>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w:t>
      </w: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w:t>
      </w:r>
      <w:r w:rsidRPr="00B130AF">
        <w:rPr>
          <w:rFonts w:ascii="Times New Roman" w:eastAsia="Times New Roman" w:hAnsi="Times New Roman" w:cs="Times New Roman"/>
          <w:b/>
          <w:bCs/>
          <w:sz w:val="28"/>
          <w:szCs w:val="28"/>
          <w:lang w:eastAsia="ru-RU"/>
        </w:rPr>
        <w:t xml:space="preserve"> Ледоставом</w:t>
      </w:r>
      <w:r w:rsidRPr="00B130AF">
        <w:rPr>
          <w:rFonts w:ascii="Times New Roman" w:eastAsia="Times New Roman" w:hAnsi="Times New Roman" w:cs="Times New Roman"/>
          <w:sz w:val="28"/>
          <w:szCs w:val="28"/>
          <w:lang w:eastAsia="ru-RU"/>
        </w:rPr>
        <w:t xml:space="preserve"> называется прочный неподвижный ледяной покров на водной поверхности.</w:t>
      </w:r>
    </w:p>
    <w:p w:rsidR="00B153AE" w:rsidRPr="00B130AF" w:rsidRDefault="00B153AE" w:rsidP="00B130AF">
      <w:pPr>
        <w:spacing w:after="0"/>
        <w:ind w:right="129" w:firstLine="748"/>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После образования ледостава лед используется в качестве сезонных переправ для пешеходов, автомобильного и гужевого транспорта. Во льду прорубаются места для забора воды.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w:t>
      </w: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проламывания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Особую опасность представляет пребывание людей на льду в условиях ограниченной видимости: ночь, туман, снегопад.</w:t>
      </w: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7 сантиметров. Каток можно соорудить при толщине льда 12 сантиметров и более, пешие переправы считаются безопасными при толщине льда 15 сантиметров и более, </w:t>
      </w:r>
      <w:r w:rsidRPr="00B130AF">
        <w:rPr>
          <w:rFonts w:ascii="Times New Roman" w:eastAsia="Times New Roman" w:hAnsi="Times New Roman" w:cs="Times New Roman"/>
          <w:sz w:val="28"/>
          <w:szCs w:val="28"/>
          <w:lang w:eastAsia="ru-RU"/>
        </w:rPr>
        <w:lastRenderedPageBreak/>
        <w:t>легковые автомобили могут выезжать на лед толщиной не менее 30 сантиметров. Для определения толщины льда следует его прорубить, вырубить кусок и замерить толщину.</w:t>
      </w:r>
    </w:p>
    <w:p w:rsidR="00B153AE" w:rsidRPr="00B130AF" w:rsidRDefault="00B153AE" w:rsidP="00B130AF">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Толщина льда на водоеме не везде одинакова. Тонкий лед находится: у берегов, в районе перекатов и стремнин, в местах слияния рек 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проламывается при наступании на него, и человек неожиданно может оказаться в холодной воде. 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на котором всегда имеются «окна» с тонким льдом. Плохо промерзают болота, заросшие ряской, травой, кустарниками, мелкой порослью деревьев. Неравномерно промерзают кочковатые болота. Края болот промерзают хуже, чем его середина.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страховка, наличие шеста, палки, веревки. Нельзя выходить на лед по одному без страховки.</w:t>
      </w:r>
    </w:p>
    <w:p w:rsidR="00B153AE" w:rsidRPr="00B130AF" w:rsidRDefault="00B153AE" w:rsidP="00B130AF">
      <w:pPr>
        <w:spacing w:after="0"/>
        <w:ind w:right="129" w:firstLine="748"/>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безопасности.</w:t>
      </w:r>
    </w:p>
    <w:p w:rsidR="00B153AE" w:rsidRPr="00B130AF" w:rsidRDefault="00B153AE" w:rsidP="00B130AF">
      <w:pPr>
        <w:spacing w:after="0"/>
        <w:ind w:right="129" w:firstLine="748"/>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Для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может быть непрочным и проломиться.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вернуться на берег. Предотвратить проламывание льда можно следующим </w:t>
      </w:r>
      <w:r w:rsidRPr="00B130AF">
        <w:rPr>
          <w:rFonts w:ascii="Times New Roman" w:eastAsia="Times New Roman" w:hAnsi="Times New Roman" w:cs="Times New Roman"/>
          <w:sz w:val="28"/>
          <w:szCs w:val="28"/>
          <w:lang w:eastAsia="ru-RU"/>
        </w:rPr>
        <w:lastRenderedPageBreak/>
        <w:t>образом: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w:t>
      </w:r>
      <w:r w:rsidRPr="00B130AF">
        <w:rPr>
          <w:rFonts w:ascii="Times New Roman" w:eastAsia="Times New Roman" w:hAnsi="Times New Roman" w:cs="Times New Roman"/>
          <w:b/>
          <w:bCs/>
          <w:sz w:val="28"/>
          <w:szCs w:val="28"/>
          <w:lang w:eastAsia="ru-RU"/>
        </w:rPr>
        <w:t xml:space="preserve"> воздушные «карманы»</w:t>
      </w:r>
      <w:r w:rsidRPr="00B130AF">
        <w:rPr>
          <w:rFonts w:ascii="Times New Roman" w:eastAsia="Times New Roman" w:hAnsi="Times New Roman" w:cs="Times New Roman"/>
          <w:sz w:val="28"/>
          <w:szCs w:val="28"/>
          <w:lang w:eastAsia="ru-RU"/>
        </w:rPr>
        <w:t>, наступать на лед в этих местах нельзя по причине возможного проламывания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w:t>
      </w:r>
    </w:p>
    <w:p w:rsidR="00B153AE" w:rsidRPr="00B130AF" w:rsidRDefault="00B153AE" w:rsidP="00B130AF">
      <w:pPr>
        <w:spacing w:after="0"/>
        <w:ind w:right="129" w:firstLine="300"/>
        <w:rPr>
          <w:rFonts w:ascii="Times New Roman" w:eastAsia="Times New Roman" w:hAnsi="Times New Roman" w:cs="Times New Roman"/>
          <w:i/>
          <w:iCs/>
          <w:sz w:val="28"/>
          <w:szCs w:val="28"/>
          <w:lang w:eastAsia="ru-RU"/>
        </w:rPr>
      </w:pPr>
    </w:p>
    <w:p w:rsidR="00B153AE" w:rsidRPr="003D6000" w:rsidRDefault="00B153AE" w:rsidP="003D6000">
      <w:pPr>
        <w:tabs>
          <w:tab w:val="left" w:pos="0"/>
        </w:tabs>
        <w:spacing w:after="0"/>
        <w:ind w:right="129"/>
        <w:jc w:val="both"/>
        <w:rPr>
          <w:rFonts w:ascii="Times New Roman" w:eastAsia="Times New Roman" w:hAnsi="Times New Roman" w:cs="Times New Roman"/>
          <w:sz w:val="28"/>
          <w:szCs w:val="28"/>
          <w:u w:val="single"/>
          <w:lang w:eastAsia="ru-RU"/>
        </w:rPr>
      </w:pPr>
      <w:r w:rsidRPr="003D6000">
        <w:rPr>
          <w:rFonts w:ascii="Times New Roman" w:eastAsia="Times New Roman" w:hAnsi="Times New Roman" w:cs="Times New Roman"/>
          <w:sz w:val="28"/>
          <w:szCs w:val="28"/>
          <w:u w:val="single"/>
          <w:lang w:eastAsia="ru-RU"/>
        </w:rPr>
        <w:t xml:space="preserve">Чтобы уменьшить вероятность проламывания льда и попадания в холодную воду, необходимо знать и выполнять следующие </w:t>
      </w:r>
      <w:r w:rsidRPr="003D6000">
        <w:rPr>
          <w:rFonts w:ascii="Times New Roman" w:eastAsia="Times New Roman" w:hAnsi="Times New Roman" w:cs="Times New Roman"/>
          <w:b/>
          <w:bCs/>
          <w:sz w:val="28"/>
          <w:szCs w:val="28"/>
          <w:u w:val="single"/>
          <w:lang w:eastAsia="ru-RU"/>
        </w:rPr>
        <w:t>основные правила</w:t>
      </w:r>
      <w:r w:rsidRPr="003D6000">
        <w:rPr>
          <w:rFonts w:ascii="Times New Roman" w:eastAsia="Times New Roman" w:hAnsi="Times New Roman" w:cs="Times New Roman"/>
          <w:sz w:val="28"/>
          <w:szCs w:val="28"/>
          <w:u w:val="single"/>
          <w:lang w:eastAsia="ru-RU"/>
        </w:rPr>
        <w:t>:</w:t>
      </w:r>
    </w:p>
    <w:p w:rsidR="00B153AE" w:rsidRPr="00B130AF" w:rsidRDefault="00B153AE" w:rsidP="00B130AF">
      <w:pPr>
        <w:tabs>
          <w:tab w:val="left" w:pos="0"/>
        </w:tabs>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tabs>
          <w:tab w:val="left" w:pos="0"/>
        </w:tabs>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 xml:space="preserve">1) прежде чем выйти на лед, убедитесь в его прочности; </w:t>
      </w:r>
    </w:p>
    <w:p w:rsidR="00B153AE" w:rsidRPr="00B130AF" w:rsidRDefault="00B153AE" w:rsidP="00B130AF">
      <w:pPr>
        <w:tabs>
          <w:tab w:val="left" w:pos="0"/>
        </w:tabs>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tabs>
          <w:tab w:val="left" w:pos="0"/>
        </w:tabs>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B153AE" w:rsidRPr="00B130AF" w:rsidRDefault="00B153AE" w:rsidP="00B130AF">
      <w:pPr>
        <w:tabs>
          <w:tab w:val="left" w:pos="0"/>
        </w:tabs>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tabs>
          <w:tab w:val="left" w:pos="0"/>
        </w:tabs>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3) в случае появления типичных признаков непрочности льда (треск, прогибание, появление воды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4) не допускайте скопления людей и грузов в одном месте на льду;</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 xml:space="preserve">5) исключите случаи пребывания на льду в плохую погоду </w:t>
      </w:r>
      <w:proofErr w:type="gramStart"/>
      <w:r w:rsidRPr="00B130AF">
        <w:rPr>
          <w:rFonts w:ascii="Times New Roman" w:eastAsia="Times New Roman" w:hAnsi="Times New Roman" w:cs="Times New Roman"/>
          <w:b/>
          <w:bCs/>
          <w:sz w:val="28"/>
          <w:szCs w:val="28"/>
          <w:lang w:eastAsia="ru-RU"/>
        </w:rPr>
        <w:t xml:space="preserve">( </w:t>
      </w:r>
      <w:proofErr w:type="gramEnd"/>
      <w:r w:rsidRPr="00B130AF">
        <w:rPr>
          <w:rFonts w:ascii="Times New Roman" w:eastAsia="Times New Roman" w:hAnsi="Times New Roman" w:cs="Times New Roman"/>
          <w:b/>
          <w:bCs/>
          <w:sz w:val="28"/>
          <w:szCs w:val="28"/>
          <w:lang w:eastAsia="ru-RU"/>
        </w:rPr>
        <w:t>в туман, снегопад, дождь, а также ночью);</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6) 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7) никогда не проверяйте прочность льда ударом ноги.</w:t>
      </w: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Дополнительную опасность представляет проламывание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w:t>
      </w:r>
      <w:r w:rsidRPr="00B130AF">
        <w:rPr>
          <w:rFonts w:ascii="Times New Roman" w:eastAsia="Times New Roman" w:hAnsi="Times New Roman" w:cs="Times New Roman"/>
          <w:sz w:val="28"/>
          <w:szCs w:val="28"/>
          <w:lang w:eastAsia="ru-RU"/>
        </w:rPr>
        <w:lastRenderedPageBreak/>
        <w:t>готовым к его быстрому сбрасыванию в случае внезапного проламывания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в случае неожиданного проламывания льда.</w:t>
      </w: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 Наибольшую опасность переправы представляют в период длительной оттепели, а также весной. Безопасность в эти периоды осуществляется путем ведения постоянного контроля </w:t>
      </w:r>
      <w:r w:rsidR="003D6000">
        <w:rPr>
          <w:rFonts w:ascii="Times New Roman" w:eastAsia="Times New Roman" w:hAnsi="Times New Roman" w:cs="Times New Roman"/>
          <w:sz w:val="28"/>
          <w:szCs w:val="28"/>
          <w:lang w:eastAsia="ru-RU"/>
        </w:rPr>
        <w:t>над</w:t>
      </w:r>
      <w:r w:rsidRPr="00B130AF">
        <w:rPr>
          <w:rFonts w:ascii="Times New Roman" w:eastAsia="Times New Roman" w:hAnsi="Times New Roman" w:cs="Times New Roman"/>
          <w:sz w:val="28"/>
          <w:szCs w:val="28"/>
          <w:lang w:eastAsia="ru-RU"/>
        </w:rPr>
        <w:t xml:space="preserve"> состоянием ледовых переправ и запрещения их использования в случае возникновения опасности.</w:t>
      </w: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Чрезвычайную опасность представляет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важное значение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w:t>
      </w: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Для облегчения поиска пострадавших на льдине необходимо организовать подачу сигналов: использовать зеркало или другие предметы, отражающие солнечный свет.</w:t>
      </w:r>
    </w:p>
    <w:p w:rsidR="00B153AE" w:rsidRPr="00B130AF" w:rsidRDefault="00B153AE" w:rsidP="00B130AF">
      <w:pPr>
        <w:spacing w:after="0"/>
        <w:ind w:right="129"/>
        <w:rPr>
          <w:rFonts w:ascii="Times New Roman" w:eastAsia="Times New Roman" w:hAnsi="Times New Roman" w:cs="Times New Roman"/>
          <w:sz w:val="28"/>
          <w:szCs w:val="28"/>
          <w:lang w:eastAsia="ru-RU"/>
        </w:rPr>
      </w:pPr>
    </w:p>
    <w:p w:rsidR="00B153AE" w:rsidRPr="00B130AF" w:rsidRDefault="00B153AE" w:rsidP="003D6000">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Весной, во время ледохода, на реках и водоемах появляется большое количество льдин, которые привлекают детей. Многие считают катание и проведение других развлечений на льдинах «героическими поступками». Эти забавы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попадают в водовороты. После падения в воду нужно как можно быстрее выбраться на берег, держась за льдину, вплавь, опереться руками на льдину, лечь на нее грудью, </w:t>
      </w:r>
      <w:r w:rsidRPr="00B130AF">
        <w:rPr>
          <w:rFonts w:ascii="Times New Roman" w:eastAsia="Times New Roman" w:hAnsi="Times New Roman" w:cs="Times New Roman"/>
          <w:sz w:val="28"/>
          <w:szCs w:val="28"/>
          <w:lang w:eastAsia="ru-RU"/>
        </w:rPr>
        <w:lastRenderedPageBreak/>
        <w:t xml:space="preserve">удерживаться на воде и звать на помощь. Помощь </w:t>
      </w:r>
      <w:proofErr w:type="gramStart"/>
      <w:r w:rsidRPr="00B130AF">
        <w:rPr>
          <w:rFonts w:ascii="Times New Roman" w:eastAsia="Times New Roman" w:hAnsi="Times New Roman" w:cs="Times New Roman"/>
          <w:sz w:val="28"/>
          <w:szCs w:val="28"/>
          <w:lang w:eastAsia="ru-RU"/>
        </w:rPr>
        <w:t>упавшему</w:t>
      </w:r>
      <w:proofErr w:type="gramEnd"/>
      <w:r w:rsidRPr="00B130AF">
        <w:rPr>
          <w:rFonts w:ascii="Times New Roman" w:eastAsia="Times New Roman" w:hAnsi="Times New Roman" w:cs="Times New Roman"/>
          <w:sz w:val="28"/>
          <w:szCs w:val="28"/>
          <w:lang w:eastAsia="ru-RU"/>
        </w:rPr>
        <w:t xml:space="preserve"> в воду можно оказывать, используя </w:t>
      </w:r>
      <w:proofErr w:type="spellStart"/>
      <w:r w:rsidRPr="00B130AF">
        <w:rPr>
          <w:rFonts w:ascii="Times New Roman" w:eastAsia="Times New Roman" w:hAnsi="Times New Roman" w:cs="Times New Roman"/>
          <w:sz w:val="28"/>
          <w:szCs w:val="28"/>
          <w:lang w:eastAsia="ru-RU"/>
        </w:rPr>
        <w:t>плавсредства</w:t>
      </w:r>
      <w:proofErr w:type="spellEnd"/>
      <w:r w:rsidRPr="00B130AF">
        <w:rPr>
          <w:rFonts w:ascii="Times New Roman" w:eastAsia="Times New Roman" w:hAnsi="Times New Roman" w:cs="Times New Roman"/>
          <w:sz w:val="28"/>
          <w:szCs w:val="28"/>
          <w:lang w:eastAsia="ru-RU"/>
        </w:rPr>
        <w:t>, веревки, шесты. Чтобы избежать подобных несчастных случаев, следует исключить это занятие из числа развлечений детей.</w:t>
      </w: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p>
    <w:p w:rsidR="00B153AE" w:rsidRPr="003D6000" w:rsidRDefault="00B153AE" w:rsidP="003D6000">
      <w:pPr>
        <w:spacing w:after="0"/>
        <w:ind w:right="129"/>
        <w:jc w:val="both"/>
        <w:rPr>
          <w:rFonts w:ascii="Times New Roman" w:eastAsia="Times New Roman" w:hAnsi="Times New Roman" w:cs="Times New Roman"/>
          <w:sz w:val="28"/>
          <w:szCs w:val="28"/>
          <w:u w:val="single"/>
          <w:lang w:eastAsia="ru-RU"/>
        </w:rPr>
      </w:pPr>
      <w:r w:rsidRPr="003D6000">
        <w:rPr>
          <w:rFonts w:ascii="Times New Roman" w:eastAsia="Times New Roman" w:hAnsi="Times New Roman" w:cs="Times New Roman"/>
          <w:sz w:val="28"/>
          <w:szCs w:val="28"/>
          <w:u w:val="single"/>
          <w:lang w:eastAsia="ru-RU"/>
        </w:rPr>
        <w:t>Если лед проломился:</w:t>
      </w:r>
    </w:p>
    <w:p w:rsidR="00B153AE" w:rsidRPr="00B130AF" w:rsidRDefault="00B153AE" w:rsidP="00B130AF">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1) не паникуйте, сбросьте тяжелые вещи, удерживайтесь на плаву, зовите на помощь;</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обопритесь на край льдины широко расставленными руками, при наличии сильного течения согните ноги, снимите обувь, в которую набралась вода;</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3) старайтесь не обламывать кромку льда, навалитесь на нее грудью, поочередно поднимите, вытащите ноги на льдину;</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4) держите голову высоко над поверхностью воды, постоянно зовите на помощь.</w:t>
      </w: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p>
    <w:p w:rsidR="00B153AE" w:rsidRPr="003D6000" w:rsidRDefault="00B153AE" w:rsidP="003D6000">
      <w:pPr>
        <w:spacing w:after="0"/>
        <w:ind w:right="129"/>
        <w:rPr>
          <w:rFonts w:ascii="Times New Roman" w:eastAsia="Times New Roman" w:hAnsi="Times New Roman" w:cs="Times New Roman"/>
          <w:sz w:val="28"/>
          <w:szCs w:val="28"/>
          <w:u w:val="single"/>
          <w:lang w:eastAsia="ru-RU"/>
        </w:rPr>
      </w:pPr>
      <w:r w:rsidRPr="003D6000">
        <w:rPr>
          <w:rFonts w:ascii="Times New Roman" w:eastAsia="Times New Roman" w:hAnsi="Times New Roman" w:cs="Times New Roman"/>
          <w:sz w:val="28"/>
          <w:szCs w:val="28"/>
          <w:u w:val="single"/>
          <w:lang w:eastAsia="ru-RU"/>
        </w:rPr>
        <w:t>В неглубоком водоеме можно:</w:t>
      </w: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 xml:space="preserve">1) резко оттолкнуться </w:t>
      </w:r>
      <w:r w:rsidR="00D00742" w:rsidRPr="00B130AF">
        <w:rPr>
          <w:rFonts w:ascii="Times New Roman" w:eastAsia="Times New Roman" w:hAnsi="Times New Roman" w:cs="Times New Roman"/>
          <w:b/>
          <w:bCs/>
          <w:sz w:val="28"/>
          <w:szCs w:val="28"/>
          <w:lang w:eastAsia="ru-RU"/>
        </w:rPr>
        <w:t>от</w:t>
      </w:r>
      <w:r w:rsidRPr="00B130AF">
        <w:rPr>
          <w:rFonts w:ascii="Times New Roman" w:eastAsia="Times New Roman" w:hAnsi="Times New Roman" w:cs="Times New Roman"/>
          <w:b/>
          <w:bCs/>
          <w:sz w:val="28"/>
          <w:szCs w:val="28"/>
          <w:lang w:eastAsia="ru-RU"/>
        </w:rPr>
        <w:t xml:space="preserve"> дна и выбраться на лед;</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передвигаться по дну к берегу, проламывая перед собой лед.</w:t>
      </w: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p>
    <w:p w:rsidR="00B153AE" w:rsidRPr="00B130AF" w:rsidRDefault="00B153AE" w:rsidP="00B130AF">
      <w:pPr>
        <w:spacing w:after="0"/>
        <w:ind w:right="129"/>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В глубоком водоеме нужно попытаться выбраться на лед самостоятельно. Для этого необходимо упереться в край льдины руками, лечь на нее грудью и животом, вытащить поочередно ноги на лед. Этот способ связан со следующими трудностями: постоянное обламывание краев льдины, ее переворачивание и движение, быстро нарастающее охлаждение и утомление человека. После выхода из воды на лед нужно двигаться к берегу ползком или перекатываясь в том же направлении, откуда вы пришли. Вставать и бежать нельзя, поскольку можно снова провалиться.</w:t>
      </w:r>
    </w:p>
    <w:p w:rsidR="00B153AE" w:rsidRPr="00B130AF" w:rsidRDefault="00B153AE" w:rsidP="00B130AF">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В случае падения в воду одновременно нескольких человек надо по очереди выбраться на лед, помогая друг другу. На льду нужно находиться только в позе лежа. Можно образовать живую цепочку, лечь на лед и передвигаться ползком к берегу.</w:t>
      </w:r>
    </w:p>
    <w:p w:rsidR="00B153AE" w:rsidRPr="00B130AF" w:rsidRDefault="00B153AE" w:rsidP="00B130AF">
      <w:pPr>
        <w:spacing w:after="0"/>
        <w:ind w:right="129" w:firstLine="708"/>
        <w:jc w:val="both"/>
        <w:rPr>
          <w:rFonts w:ascii="Times New Roman" w:eastAsia="Times New Roman" w:hAnsi="Times New Roman" w:cs="Times New Roman"/>
          <w:sz w:val="28"/>
          <w:szCs w:val="28"/>
          <w:lang w:eastAsia="ru-RU"/>
        </w:rPr>
      </w:pPr>
    </w:p>
    <w:p w:rsidR="00B153AE" w:rsidRPr="00D00742" w:rsidRDefault="00B153AE" w:rsidP="00D00742">
      <w:pPr>
        <w:spacing w:after="0"/>
        <w:ind w:right="129"/>
        <w:jc w:val="both"/>
        <w:rPr>
          <w:rFonts w:ascii="Times New Roman" w:eastAsia="Times New Roman" w:hAnsi="Times New Roman" w:cs="Times New Roman"/>
          <w:b/>
          <w:bCs/>
          <w:sz w:val="28"/>
          <w:szCs w:val="28"/>
          <w:u w:val="single"/>
          <w:lang w:eastAsia="ru-RU"/>
        </w:rPr>
      </w:pPr>
      <w:r w:rsidRPr="00D00742">
        <w:rPr>
          <w:rFonts w:ascii="Times New Roman" w:eastAsia="Times New Roman" w:hAnsi="Times New Roman" w:cs="Times New Roman"/>
          <w:sz w:val="28"/>
          <w:szCs w:val="28"/>
          <w:u w:val="single"/>
          <w:lang w:eastAsia="ru-RU"/>
        </w:rPr>
        <w:t>Бывают ситуации, когда пострадавший не может самостоятельно выбраться из воды, в этой ситуации ему нужна срочная помощь. Делать это следует незамедлительно и очень осторожно:</w:t>
      </w:r>
      <w:r w:rsidRPr="00D00742">
        <w:rPr>
          <w:rFonts w:ascii="Times New Roman" w:eastAsia="Times New Roman" w:hAnsi="Times New Roman" w:cs="Times New Roman"/>
          <w:b/>
          <w:bCs/>
          <w:sz w:val="28"/>
          <w:szCs w:val="28"/>
          <w:u w:val="single"/>
          <w:lang w:eastAsia="ru-RU"/>
        </w:rPr>
        <w:t xml:space="preserve"> </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1) если беда произошла недалеко от берега и пострадавший способен к активным действиям, ему нужно бросить веревку, шарф, подать длинную палку, доску, лестницу;</w:t>
      </w:r>
    </w:p>
    <w:p w:rsidR="00D00742" w:rsidRPr="00B130AF" w:rsidRDefault="00D00742"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сообщите пострадавшему криком, что идете ему на помощь, это придаст ему силы, уверенность, надежду;</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3) можно взять длинный шест за оба конца, сориентировать его середину над пострадавшим и вытащить его из воды;</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4) для обеспечения прямого контакта с пострадавшим к нему можно подползти, подать руку или вытащить за одежду. В этой работе одновременно могут принимать участие несколько человек. Не подползайте на край пролома, держите друг друга за ноги;</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5) для обеспечения безопасности необходимо использовать подручные средства: доску, шест, веревку, щит;</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6) действовать нужно решительно, смело, быстро, поскольку пострадавший теряет силы, замерзает, может погрузиться под воду;</w:t>
      </w:r>
    </w:p>
    <w:p w:rsidR="00B153AE" w:rsidRPr="00B130AF" w:rsidRDefault="00B153AE" w:rsidP="00B130AF">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B130AF">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b/>
          <w:bCs/>
          <w:sz w:val="28"/>
          <w:szCs w:val="28"/>
          <w:lang w:eastAsia="ru-RU"/>
        </w:rPr>
        <w:t>7) после извлечения пострадавшего из ледяной воды его необходимо незамедлительно отогреть.</w:t>
      </w:r>
    </w:p>
    <w:p w:rsidR="00B153AE" w:rsidRPr="00B130AF" w:rsidRDefault="00B153AE" w:rsidP="00B130AF">
      <w:pPr>
        <w:spacing w:after="0"/>
        <w:ind w:right="129" w:firstLine="300"/>
        <w:rPr>
          <w:rFonts w:ascii="Times New Roman" w:eastAsia="Times New Roman" w:hAnsi="Times New Roman" w:cs="Times New Roman"/>
          <w:sz w:val="28"/>
          <w:szCs w:val="28"/>
          <w:lang w:eastAsia="ru-RU"/>
        </w:rPr>
      </w:pPr>
    </w:p>
    <w:p w:rsidR="00B153AE" w:rsidRPr="00D00742" w:rsidRDefault="00B153AE" w:rsidP="00B130AF">
      <w:pPr>
        <w:spacing w:after="0"/>
        <w:ind w:right="129" w:firstLine="300"/>
        <w:rPr>
          <w:rFonts w:ascii="Times New Roman" w:eastAsia="Times New Roman" w:hAnsi="Times New Roman" w:cs="Times New Roman"/>
          <w:iCs/>
          <w:sz w:val="28"/>
          <w:szCs w:val="28"/>
          <w:lang w:eastAsia="ru-RU"/>
        </w:rPr>
      </w:pPr>
      <w:r w:rsidRPr="00D00742">
        <w:rPr>
          <w:rFonts w:ascii="Times New Roman" w:eastAsia="Times New Roman" w:hAnsi="Times New Roman" w:cs="Times New Roman"/>
          <w:iCs/>
          <w:sz w:val="28"/>
          <w:szCs w:val="28"/>
          <w:lang w:eastAsia="ru-RU"/>
        </w:rPr>
        <w:t>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w:t>
      </w:r>
      <w:bookmarkStart w:id="0" w:name="_GoBack"/>
      <w:bookmarkEnd w:id="0"/>
      <w:r w:rsidRPr="00D00742">
        <w:rPr>
          <w:rFonts w:ascii="Times New Roman" w:eastAsia="Times New Roman" w:hAnsi="Times New Roman" w:cs="Times New Roman"/>
          <w:iCs/>
          <w:sz w:val="28"/>
          <w:szCs w:val="28"/>
          <w:lang w:eastAsia="ru-RU"/>
        </w:rPr>
        <w:t>авалось спасти человека, который находился под водой 30 минут и более.</w:t>
      </w:r>
    </w:p>
    <w:p w:rsidR="00B153AE" w:rsidRPr="00B130AF" w:rsidRDefault="00B153AE" w:rsidP="00B130AF">
      <w:pPr>
        <w:spacing w:after="0"/>
        <w:ind w:right="129"/>
        <w:rPr>
          <w:rFonts w:ascii="Times New Roman" w:eastAsia="Times New Roman" w:hAnsi="Times New Roman" w:cs="Times New Roman"/>
          <w:sz w:val="28"/>
          <w:szCs w:val="28"/>
          <w:lang w:eastAsia="ru-RU"/>
        </w:rPr>
      </w:pPr>
    </w:p>
    <w:p w:rsidR="00B153AE" w:rsidRPr="00B130AF" w:rsidRDefault="00B153AE" w:rsidP="00D00742">
      <w:pPr>
        <w:spacing w:after="0"/>
        <w:ind w:right="129" w:firstLine="30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При этом оптимальные результаты могут быть достигнуты в лечебном учреждении, куда необходимо оперативно доставить пострадавшего.</w:t>
      </w:r>
      <w:r w:rsidRPr="00B130AF">
        <w:rPr>
          <w:rFonts w:ascii="Times New Roman" w:eastAsia="Times New Roman" w:hAnsi="Times New Roman" w:cs="Times New Roman"/>
          <w:color w:val="FF0000"/>
          <w:sz w:val="28"/>
          <w:szCs w:val="28"/>
          <w:lang w:eastAsia="ru-RU"/>
        </w:rPr>
        <w:t xml:space="preserve"> </w:t>
      </w:r>
    </w:p>
    <w:p w:rsidR="00272B65" w:rsidRPr="00B130AF" w:rsidRDefault="00272B65" w:rsidP="00B130AF">
      <w:pPr>
        <w:rPr>
          <w:rFonts w:ascii="Times New Roman" w:hAnsi="Times New Roman" w:cs="Times New Roman"/>
          <w:sz w:val="28"/>
          <w:szCs w:val="28"/>
        </w:rPr>
      </w:pPr>
    </w:p>
    <w:sectPr w:rsidR="00272B65" w:rsidRPr="00B1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0F"/>
    <w:rsid w:val="00053D0F"/>
    <w:rsid w:val="00272B65"/>
    <w:rsid w:val="003B1E3B"/>
    <w:rsid w:val="003D6000"/>
    <w:rsid w:val="00B130AF"/>
    <w:rsid w:val="00B153AE"/>
    <w:rsid w:val="00D0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53AE"/>
    <w:rPr>
      <w:b/>
      <w:bCs/>
    </w:rPr>
  </w:style>
  <w:style w:type="character" w:styleId="a4">
    <w:name w:val="Emphasis"/>
    <w:basedOn w:val="a0"/>
    <w:uiPriority w:val="20"/>
    <w:qFormat/>
    <w:rsid w:val="00B153AE"/>
    <w:rPr>
      <w:i/>
      <w:iCs/>
    </w:rPr>
  </w:style>
  <w:style w:type="paragraph" w:styleId="a5">
    <w:name w:val="List Paragraph"/>
    <w:basedOn w:val="a"/>
    <w:uiPriority w:val="34"/>
    <w:qFormat/>
    <w:rsid w:val="00B1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53AE"/>
    <w:rPr>
      <w:b/>
      <w:bCs/>
    </w:rPr>
  </w:style>
  <w:style w:type="character" w:styleId="a4">
    <w:name w:val="Emphasis"/>
    <w:basedOn w:val="a0"/>
    <w:uiPriority w:val="20"/>
    <w:qFormat/>
    <w:rsid w:val="00B153AE"/>
    <w:rPr>
      <w:i/>
      <w:iCs/>
    </w:rPr>
  </w:style>
  <w:style w:type="paragraph" w:styleId="a5">
    <w:name w:val="List Paragraph"/>
    <w:basedOn w:val="a"/>
    <w:uiPriority w:val="34"/>
    <w:qFormat/>
    <w:rsid w:val="00B1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3507">
      <w:bodyDiv w:val="1"/>
      <w:marLeft w:val="0"/>
      <w:marRight w:val="0"/>
      <w:marTop w:val="0"/>
      <w:marBottom w:val="0"/>
      <w:divBdr>
        <w:top w:val="none" w:sz="0" w:space="0" w:color="auto"/>
        <w:left w:val="none" w:sz="0" w:space="0" w:color="auto"/>
        <w:bottom w:val="none" w:sz="0" w:space="0" w:color="auto"/>
        <w:right w:val="none" w:sz="0" w:space="0" w:color="auto"/>
      </w:divBdr>
      <w:divsChild>
        <w:div w:id="1303150389">
          <w:marLeft w:val="0"/>
          <w:marRight w:val="0"/>
          <w:marTop w:val="0"/>
          <w:marBottom w:val="0"/>
          <w:divBdr>
            <w:top w:val="none" w:sz="0" w:space="0" w:color="auto"/>
            <w:left w:val="none" w:sz="0" w:space="0" w:color="auto"/>
            <w:bottom w:val="none" w:sz="0" w:space="0" w:color="auto"/>
            <w:right w:val="none" w:sz="0" w:space="0" w:color="auto"/>
          </w:divBdr>
          <w:divsChild>
            <w:div w:id="902720044">
              <w:marLeft w:val="0"/>
              <w:marRight w:val="0"/>
              <w:marTop w:val="150"/>
              <w:marBottom w:val="0"/>
              <w:divBdr>
                <w:top w:val="none" w:sz="0" w:space="0" w:color="auto"/>
                <w:left w:val="none" w:sz="0" w:space="0" w:color="auto"/>
                <w:bottom w:val="none" w:sz="0" w:space="0" w:color="auto"/>
                <w:right w:val="none" w:sz="0" w:space="0" w:color="auto"/>
              </w:divBdr>
              <w:divsChild>
                <w:div w:id="709576403">
                  <w:marLeft w:val="0"/>
                  <w:marRight w:val="0"/>
                  <w:marTop w:val="0"/>
                  <w:marBottom w:val="0"/>
                  <w:divBdr>
                    <w:top w:val="none" w:sz="0" w:space="0" w:color="auto"/>
                    <w:left w:val="none" w:sz="0" w:space="0" w:color="auto"/>
                    <w:bottom w:val="none" w:sz="0" w:space="0" w:color="auto"/>
                    <w:right w:val="none" w:sz="0" w:space="0" w:color="auto"/>
                  </w:divBdr>
                  <w:divsChild>
                    <w:div w:id="904797154">
                      <w:marLeft w:val="0"/>
                      <w:marRight w:val="0"/>
                      <w:marTop w:val="0"/>
                      <w:marBottom w:val="0"/>
                      <w:divBdr>
                        <w:top w:val="none" w:sz="0" w:space="0" w:color="auto"/>
                        <w:left w:val="none" w:sz="0" w:space="0" w:color="auto"/>
                        <w:bottom w:val="none" w:sz="0" w:space="0" w:color="auto"/>
                        <w:right w:val="none" w:sz="0" w:space="0" w:color="auto"/>
                      </w:divBdr>
                      <w:divsChild>
                        <w:div w:id="1822303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Совмен Руслан Адамович</dc:creator>
  <cp:keywords/>
  <dc:description/>
  <cp:lastModifiedBy>Совмен Руслан Адамович</cp:lastModifiedBy>
  <cp:revision>3</cp:revision>
  <dcterms:created xsi:type="dcterms:W3CDTF">2014-10-22T04:28:00Z</dcterms:created>
  <dcterms:modified xsi:type="dcterms:W3CDTF">2014-10-22T06:47:00Z</dcterms:modified>
</cp:coreProperties>
</file>